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2D4E" w:rsidRPr="00E30F1F" w:rsidRDefault="00C04A09" w:rsidP="00C04A09">
      <w:pPr>
        <w:jc w:val="right"/>
        <w:rPr>
          <w:rFonts w:ascii="Times New Roman" w:hAnsi="Times New Roman" w:cs="Times New Roman"/>
          <w:sz w:val="20"/>
          <w:szCs w:val="20"/>
        </w:rPr>
      </w:pPr>
      <w:r w:rsidRPr="00E30F1F">
        <w:rPr>
          <w:rFonts w:ascii="Times New Roman" w:hAnsi="Times New Roman" w:cs="Times New Roman"/>
          <w:sz w:val="20"/>
          <w:szCs w:val="20"/>
        </w:rPr>
        <w:t>Приложение №3 к муниципальной программе</w:t>
      </w:r>
    </w:p>
    <w:p w:rsidR="00C04A09" w:rsidRPr="00E30F1F" w:rsidRDefault="00C04A09" w:rsidP="00C04A09">
      <w:pPr>
        <w:jc w:val="right"/>
        <w:rPr>
          <w:rFonts w:ascii="Times New Roman" w:hAnsi="Times New Roman" w:cs="Times New Roman"/>
          <w:sz w:val="20"/>
          <w:szCs w:val="20"/>
        </w:rPr>
      </w:pPr>
      <w:r w:rsidRPr="00E30F1F">
        <w:rPr>
          <w:rFonts w:ascii="Times New Roman" w:hAnsi="Times New Roman" w:cs="Times New Roman"/>
          <w:sz w:val="20"/>
          <w:szCs w:val="20"/>
        </w:rPr>
        <w:t xml:space="preserve">«Управление муниципальным имуществом </w:t>
      </w:r>
    </w:p>
    <w:p w:rsidR="00C04A09" w:rsidRPr="00E30F1F" w:rsidRDefault="00C04A09" w:rsidP="00C04A09">
      <w:pPr>
        <w:jc w:val="right"/>
        <w:rPr>
          <w:rFonts w:ascii="Times New Roman" w:hAnsi="Times New Roman" w:cs="Times New Roman"/>
          <w:sz w:val="20"/>
          <w:szCs w:val="20"/>
        </w:rPr>
      </w:pPr>
      <w:r w:rsidRPr="00E30F1F">
        <w:rPr>
          <w:rFonts w:ascii="Times New Roman" w:hAnsi="Times New Roman" w:cs="Times New Roman"/>
          <w:sz w:val="20"/>
          <w:szCs w:val="20"/>
        </w:rPr>
        <w:t xml:space="preserve">и земельными ресурсами </w:t>
      </w:r>
      <w:proofErr w:type="gramStart"/>
      <w:r w:rsidRPr="00E30F1F">
        <w:rPr>
          <w:rFonts w:ascii="Times New Roman" w:hAnsi="Times New Roman" w:cs="Times New Roman"/>
          <w:sz w:val="20"/>
          <w:szCs w:val="20"/>
        </w:rPr>
        <w:t>Сергиево-Посадского</w:t>
      </w:r>
      <w:proofErr w:type="gramEnd"/>
    </w:p>
    <w:p w:rsidR="00C04A09" w:rsidRPr="00E30F1F" w:rsidRDefault="00C04A09" w:rsidP="00C04A09">
      <w:pPr>
        <w:jc w:val="right"/>
        <w:rPr>
          <w:rFonts w:ascii="Times New Roman" w:hAnsi="Times New Roman" w:cs="Times New Roman"/>
          <w:sz w:val="20"/>
          <w:szCs w:val="20"/>
        </w:rPr>
      </w:pPr>
      <w:r w:rsidRPr="00E30F1F">
        <w:rPr>
          <w:rFonts w:ascii="Times New Roman" w:hAnsi="Times New Roman" w:cs="Times New Roman"/>
          <w:sz w:val="20"/>
          <w:szCs w:val="20"/>
        </w:rPr>
        <w:t>муниципального района»</w:t>
      </w:r>
    </w:p>
    <w:p w:rsidR="00C04A09" w:rsidRDefault="00C04A09" w:rsidP="00C04A0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Методика </w:t>
      </w:r>
      <w:proofErr w:type="gramStart"/>
      <w:r>
        <w:rPr>
          <w:rFonts w:ascii="Times New Roman" w:hAnsi="Times New Roman" w:cs="Times New Roman"/>
          <w:sz w:val="24"/>
          <w:szCs w:val="24"/>
        </w:rPr>
        <w:t>расчета целевых показателей эффективности реализации муниципальной программы</w:t>
      </w:r>
      <w:proofErr w:type="gramEnd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3"/>
        <w:gridCol w:w="3365"/>
        <w:gridCol w:w="2602"/>
        <w:gridCol w:w="2002"/>
        <w:gridCol w:w="2009"/>
        <w:gridCol w:w="2085"/>
        <w:gridCol w:w="2070"/>
      </w:tblGrid>
      <w:tr w:rsidR="00595A41" w:rsidTr="00721EDB">
        <w:tc>
          <w:tcPr>
            <w:tcW w:w="653" w:type="dxa"/>
          </w:tcPr>
          <w:p w:rsidR="00C04A09" w:rsidRDefault="00C04A09" w:rsidP="00C04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  <w:p w:rsidR="00C04A09" w:rsidRDefault="00C04A09" w:rsidP="00C04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5" w:type="dxa"/>
          </w:tcPr>
          <w:p w:rsidR="00C04A09" w:rsidRDefault="00C04A09" w:rsidP="00C04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602" w:type="dxa"/>
          </w:tcPr>
          <w:p w:rsidR="00C04A09" w:rsidRDefault="00C04A09" w:rsidP="00C04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</w:t>
            </w:r>
          </w:p>
        </w:tc>
        <w:tc>
          <w:tcPr>
            <w:tcW w:w="2002" w:type="dxa"/>
          </w:tcPr>
          <w:p w:rsidR="00C04A09" w:rsidRDefault="00C04A09" w:rsidP="00C04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2009" w:type="dxa"/>
          </w:tcPr>
          <w:p w:rsidR="00C04A09" w:rsidRDefault="00C04A09" w:rsidP="00C04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базовых показателей</w:t>
            </w:r>
          </w:p>
        </w:tc>
        <w:tc>
          <w:tcPr>
            <w:tcW w:w="2085" w:type="dxa"/>
          </w:tcPr>
          <w:p w:rsidR="00C04A09" w:rsidRDefault="00C04A09" w:rsidP="00C04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Статистические источники</w:t>
            </w:r>
          </w:p>
        </w:tc>
        <w:tc>
          <w:tcPr>
            <w:tcW w:w="2070" w:type="dxa"/>
          </w:tcPr>
          <w:p w:rsidR="00C04A09" w:rsidRDefault="00C04A09" w:rsidP="00C04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Периодичность предоставления</w:t>
            </w:r>
          </w:p>
        </w:tc>
      </w:tr>
      <w:tr w:rsidR="00595A41" w:rsidTr="00721EDB">
        <w:tc>
          <w:tcPr>
            <w:tcW w:w="653" w:type="dxa"/>
          </w:tcPr>
          <w:p w:rsidR="00C04A09" w:rsidRDefault="00C04A09" w:rsidP="00C04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65" w:type="dxa"/>
          </w:tcPr>
          <w:p w:rsidR="00C04A09" w:rsidRPr="00E30F1F" w:rsidRDefault="005F0A49" w:rsidP="00E3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0A49">
              <w:rPr>
                <w:rFonts w:ascii="Times New Roman" w:hAnsi="Times New Roman" w:cs="Times New Roman"/>
                <w:sz w:val="24"/>
                <w:szCs w:val="24"/>
              </w:rPr>
              <w:t>Сумма поступлений от арендной платы за земельные участки, включая средства от продажи права аренды и поступления от взыскания задолженности по арендной плате</w:t>
            </w:r>
          </w:p>
        </w:tc>
        <w:tc>
          <w:tcPr>
            <w:tcW w:w="2602" w:type="dxa"/>
          </w:tcPr>
          <w:p w:rsidR="00C04A09" w:rsidRPr="00E30F1F" w:rsidRDefault="00C04A09" w:rsidP="00E3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F1F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рассчитывается исходя из фактически поступивших сре</w:t>
            </w:r>
            <w:proofErr w:type="gramStart"/>
            <w:r w:rsidRPr="00E30F1F">
              <w:rPr>
                <w:rFonts w:ascii="Times New Roman" w:hAnsi="Times New Roman" w:cs="Times New Roman"/>
                <w:sz w:val="24"/>
                <w:szCs w:val="24"/>
              </w:rPr>
              <w:t>дств в б</w:t>
            </w:r>
            <w:proofErr w:type="gramEnd"/>
            <w:r w:rsidRPr="00E30F1F">
              <w:rPr>
                <w:rFonts w:ascii="Times New Roman" w:hAnsi="Times New Roman" w:cs="Times New Roman"/>
                <w:sz w:val="24"/>
                <w:szCs w:val="24"/>
              </w:rPr>
              <w:t>юджет Сергиево-Посадского муниципального района Московской области</w:t>
            </w:r>
            <w:r w:rsidR="006C6FB3">
              <w:rPr>
                <w:rFonts w:ascii="Times New Roman" w:hAnsi="Times New Roman" w:cs="Times New Roman"/>
                <w:sz w:val="24"/>
                <w:szCs w:val="24"/>
              </w:rPr>
              <w:t xml:space="preserve"> и в бюджеты сельских и городских поселений</w:t>
            </w:r>
            <w:r w:rsidRPr="00E30F1F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отчетностью Финансового управления администрации Сергиево-Посадского муниципального района Московской области</w:t>
            </w:r>
          </w:p>
        </w:tc>
        <w:tc>
          <w:tcPr>
            <w:tcW w:w="2002" w:type="dxa"/>
          </w:tcPr>
          <w:p w:rsidR="00C04A09" w:rsidRPr="00E30F1F" w:rsidRDefault="00C04A09" w:rsidP="00E3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F1F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2009" w:type="dxa"/>
          </w:tcPr>
          <w:p w:rsidR="00C04A09" w:rsidRPr="00E30F1F" w:rsidRDefault="008903D4" w:rsidP="00E3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399386,58</w:t>
            </w:r>
          </w:p>
        </w:tc>
        <w:tc>
          <w:tcPr>
            <w:tcW w:w="2085" w:type="dxa"/>
          </w:tcPr>
          <w:p w:rsidR="00C04A09" w:rsidRPr="00E30F1F" w:rsidRDefault="00C04A09" w:rsidP="00E3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F1F"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 администрации Сергиево-Посадского муниципального района Московской области</w:t>
            </w:r>
          </w:p>
        </w:tc>
        <w:tc>
          <w:tcPr>
            <w:tcW w:w="2070" w:type="dxa"/>
          </w:tcPr>
          <w:p w:rsidR="00C04A09" w:rsidRDefault="00C04A09" w:rsidP="00C04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годовая</w:t>
            </w:r>
          </w:p>
        </w:tc>
      </w:tr>
      <w:tr w:rsidR="00595A41" w:rsidTr="00721EDB">
        <w:tc>
          <w:tcPr>
            <w:tcW w:w="653" w:type="dxa"/>
          </w:tcPr>
          <w:p w:rsidR="00C04A09" w:rsidRDefault="00C04A09" w:rsidP="00C04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65" w:type="dxa"/>
          </w:tcPr>
          <w:p w:rsidR="00C04A09" w:rsidRPr="00E30F1F" w:rsidRDefault="005F0A49" w:rsidP="00E3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0A49">
              <w:rPr>
                <w:rFonts w:ascii="Times New Roman" w:hAnsi="Times New Roman" w:cs="Times New Roman"/>
                <w:sz w:val="24"/>
                <w:szCs w:val="24"/>
              </w:rPr>
              <w:t xml:space="preserve">Сумма поступлений от продажи земельных участков, </w:t>
            </w:r>
            <w:r w:rsidRPr="005F0A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государственная собственность на которые не разграничена</w:t>
            </w:r>
          </w:p>
        </w:tc>
        <w:tc>
          <w:tcPr>
            <w:tcW w:w="2602" w:type="dxa"/>
          </w:tcPr>
          <w:p w:rsidR="00C04A09" w:rsidRPr="00E30F1F" w:rsidRDefault="008903D4" w:rsidP="00E3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03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Значение показателя рассчитывается исходя </w:t>
            </w:r>
            <w:r w:rsidRPr="008903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 фактически поступивших сре</w:t>
            </w:r>
            <w:proofErr w:type="gramStart"/>
            <w:r w:rsidRPr="008903D4">
              <w:rPr>
                <w:rFonts w:ascii="Times New Roman" w:hAnsi="Times New Roman" w:cs="Times New Roman"/>
                <w:sz w:val="24"/>
                <w:szCs w:val="24"/>
              </w:rPr>
              <w:t>дств в б</w:t>
            </w:r>
            <w:proofErr w:type="gramEnd"/>
            <w:r w:rsidRPr="008903D4">
              <w:rPr>
                <w:rFonts w:ascii="Times New Roman" w:hAnsi="Times New Roman" w:cs="Times New Roman"/>
                <w:sz w:val="24"/>
                <w:szCs w:val="24"/>
              </w:rPr>
              <w:t>юджет Сергиево-Посадского муниципального района Московской области и в бюджеты сельских и городских поселений в соответствии с отчетностью Финансового управления администрации Сергиево-Посадского муниципального района Московской области</w:t>
            </w:r>
          </w:p>
        </w:tc>
        <w:tc>
          <w:tcPr>
            <w:tcW w:w="2002" w:type="dxa"/>
          </w:tcPr>
          <w:p w:rsidR="00C04A09" w:rsidRPr="00E30F1F" w:rsidRDefault="00C04A09" w:rsidP="00E3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F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тыс. рублей</w:t>
            </w:r>
          </w:p>
        </w:tc>
        <w:tc>
          <w:tcPr>
            <w:tcW w:w="2009" w:type="dxa"/>
          </w:tcPr>
          <w:p w:rsidR="00C04A09" w:rsidRPr="00E30F1F" w:rsidRDefault="008903D4" w:rsidP="00E3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34064,11</w:t>
            </w:r>
          </w:p>
        </w:tc>
        <w:tc>
          <w:tcPr>
            <w:tcW w:w="2085" w:type="dxa"/>
          </w:tcPr>
          <w:p w:rsidR="00C04A09" w:rsidRPr="00E30F1F" w:rsidRDefault="008903D4" w:rsidP="00E3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03D4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управление </w:t>
            </w:r>
            <w:r w:rsidRPr="008903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администрации Сергиево-Посадского муниципального района Московской области</w:t>
            </w:r>
          </w:p>
        </w:tc>
        <w:tc>
          <w:tcPr>
            <w:tcW w:w="2070" w:type="dxa"/>
          </w:tcPr>
          <w:p w:rsidR="00C04A09" w:rsidRDefault="00FB254B" w:rsidP="00C04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годовая</w:t>
            </w:r>
          </w:p>
        </w:tc>
      </w:tr>
      <w:tr w:rsidR="00595A41" w:rsidTr="00721EDB">
        <w:tc>
          <w:tcPr>
            <w:tcW w:w="653" w:type="dxa"/>
          </w:tcPr>
          <w:p w:rsidR="00C04A09" w:rsidRDefault="00FB254B" w:rsidP="00C04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3365" w:type="dxa"/>
          </w:tcPr>
          <w:p w:rsidR="00C04A09" w:rsidRPr="00E30F1F" w:rsidRDefault="005F0A49" w:rsidP="00E3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0A49">
              <w:rPr>
                <w:rFonts w:ascii="Times New Roman" w:hAnsi="Times New Roman" w:cs="Times New Roman"/>
                <w:sz w:val="24"/>
                <w:szCs w:val="24"/>
              </w:rPr>
              <w:t>Сумма максимально допустимой задолженности по арендной плате за земельные участки, государственная собственность на которые не разграничена</w:t>
            </w:r>
          </w:p>
        </w:tc>
        <w:tc>
          <w:tcPr>
            <w:tcW w:w="2602" w:type="dxa"/>
          </w:tcPr>
          <w:p w:rsidR="00C04A09" w:rsidRPr="00E30F1F" w:rsidRDefault="008903D4" w:rsidP="00E3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03D4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рассчитывается исходя из фактически имеющейся задолженности по арендной плате на конец года в соответствии с отчетностью управления земельно-имущественных отношений администрации Сергиево-Посадского муниципального </w:t>
            </w:r>
            <w:r w:rsidRPr="008903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района Московской области</w:t>
            </w:r>
          </w:p>
        </w:tc>
        <w:tc>
          <w:tcPr>
            <w:tcW w:w="2002" w:type="dxa"/>
          </w:tcPr>
          <w:p w:rsidR="00C04A09" w:rsidRPr="00E30F1F" w:rsidRDefault="00FB254B" w:rsidP="00E3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F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тыс. рублей</w:t>
            </w:r>
          </w:p>
        </w:tc>
        <w:tc>
          <w:tcPr>
            <w:tcW w:w="2009" w:type="dxa"/>
          </w:tcPr>
          <w:p w:rsidR="00C04A09" w:rsidRPr="00E30F1F" w:rsidRDefault="008903D4" w:rsidP="00E3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469991,94</w:t>
            </w:r>
          </w:p>
        </w:tc>
        <w:tc>
          <w:tcPr>
            <w:tcW w:w="2085" w:type="dxa"/>
          </w:tcPr>
          <w:p w:rsidR="00C04A09" w:rsidRPr="00E30F1F" w:rsidRDefault="008903D4" w:rsidP="00E3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FB254B" w:rsidRPr="00E30F1F">
              <w:rPr>
                <w:rFonts w:ascii="Times New Roman" w:hAnsi="Times New Roman" w:cs="Times New Roman"/>
                <w:sz w:val="24"/>
                <w:szCs w:val="24"/>
              </w:rPr>
              <w:t xml:space="preserve">правление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земельно-имущественных отношений </w:t>
            </w:r>
            <w:r w:rsidR="00FB254B" w:rsidRPr="00E30F1F">
              <w:rPr>
                <w:rFonts w:ascii="Times New Roman" w:hAnsi="Times New Roman" w:cs="Times New Roman"/>
                <w:sz w:val="24"/>
                <w:szCs w:val="24"/>
              </w:rPr>
              <w:t>администрации Сергиево-Посадского муниципального района Московской области</w:t>
            </w:r>
          </w:p>
        </w:tc>
        <w:tc>
          <w:tcPr>
            <w:tcW w:w="2070" w:type="dxa"/>
          </w:tcPr>
          <w:p w:rsidR="00C04A09" w:rsidRDefault="00FB254B" w:rsidP="00C04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254B">
              <w:rPr>
                <w:rFonts w:ascii="Times New Roman" w:hAnsi="Times New Roman" w:cs="Times New Roman"/>
                <w:sz w:val="24"/>
                <w:szCs w:val="24"/>
              </w:rPr>
              <w:t>годовая</w:t>
            </w:r>
          </w:p>
        </w:tc>
      </w:tr>
      <w:tr w:rsidR="009668CC" w:rsidTr="002B0FB8">
        <w:trPr>
          <w:trHeight w:val="562"/>
        </w:trPr>
        <w:tc>
          <w:tcPr>
            <w:tcW w:w="653" w:type="dxa"/>
          </w:tcPr>
          <w:p w:rsidR="009668CC" w:rsidRDefault="009668CC" w:rsidP="00C04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3365" w:type="dxa"/>
          </w:tcPr>
          <w:p w:rsidR="009668CC" w:rsidRPr="00E30F1F" w:rsidRDefault="009668CC" w:rsidP="00E3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земельных участков, подготовленных органом местного самоуправления для реализации на торгах </w:t>
            </w:r>
          </w:p>
        </w:tc>
        <w:tc>
          <w:tcPr>
            <w:tcW w:w="2602" w:type="dxa"/>
          </w:tcPr>
          <w:p w:rsidR="009668CC" w:rsidRPr="00E30F1F" w:rsidRDefault="005F46F2" w:rsidP="007E37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показателя установлено Министерством имущественных отношений Московской области</w:t>
            </w:r>
            <w:r w:rsidR="007E371B">
              <w:rPr>
                <w:rFonts w:ascii="Times New Roman" w:hAnsi="Times New Roman" w:cs="Times New Roman"/>
                <w:sz w:val="24"/>
                <w:szCs w:val="24"/>
              </w:rPr>
              <w:t xml:space="preserve">  с учетом применения понижающего коэффициента (0,4), который устанавливается для малоземельных и с инвестиционной точки зрения мало привлекательных муниципальных районов.   </w:t>
            </w:r>
          </w:p>
        </w:tc>
        <w:tc>
          <w:tcPr>
            <w:tcW w:w="2002" w:type="dxa"/>
          </w:tcPr>
          <w:p w:rsidR="009668CC" w:rsidRPr="00E30F1F" w:rsidRDefault="007E371B" w:rsidP="00E3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009" w:type="dxa"/>
          </w:tcPr>
          <w:p w:rsidR="009668CC" w:rsidRPr="00E30F1F" w:rsidRDefault="009668CC" w:rsidP="00E3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5" w:type="dxa"/>
          </w:tcPr>
          <w:p w:rsidR="009668CC" w:rsidRDefault="007E371B" w:rsidP="00E3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Министерство имущественных отношений Московской области</w:t>
            </w:r>
          </w:p>
          <w:p w:rsidR="007E371B" w:rsidRPr="00E30F1F" w:rsidRDefault="007E371B" w:rsidP="00E3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0" w:type="dxa"/>
          </w:tcPr>
          <w:p w:rsidR="009668CC" w:rsidRDefault="009668CC" w:rsidP="00C04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годовая</w:t>
            </w:r>
          </w:p>
        </w:tc>
      </w:tr>
      <w:tr w:rsidR="00595A41" w:rsidTr="00721EDB">
        <w:tc>
          <w:tcPr>
            <w:tcW w:w="653" w:type="dxa"/>
          </w:tcPr>
          <w:p w:rsidR="00C04A09" w:rsidRDefault="000A508A" w:rsidP="00C04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65" w:type="dxa"/>
          </w:tcPr>
          <w:p w:rsidR="00C04A09" w:rsidRPr="00E30F1F" w:rsidRDefault="00271F25" w:rsidP="00E3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F1F">
              <w:rPr>
                <w:rFonts w:ascii="Times New Roman" w:hAnsi="Times New Roman" w:cs="Times New Roman"/>
                <w:sz w:val="24"/>
                <w:szCs w:val="24"/>
              </w:rPr>
              <w:t>Сумма поступлений от земельного налога</w:t>
            </w:r>
          </w:p>
        </w:tc>
        <w:tc>
          <w:tcPr>
            <w:tcW w:w="2602" w:type="dxa"/>
          </w:tcPr>
          <w:p w:rsidR="00C04A09" w:rsidRPr="00E30F1F" w:rsidRDefault="00271F25" w:rsidP="00E3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F1F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рассчитывается исходя из фактически поступивших сре</w:t>
            </w:r>
            <w:proofErr w:type="gramStart"/>
            <w:r w:rsidRPr="00E30F1F">
              <w:rPr>
                <w:rFonts w:ascii="Times New Roman" w:hAnsi="Times New Roman" w:cs="Times New Roman"/>
                <w:sz w:val="24"/>
                <w:szCs w:val="24"/>
              </w:rPr>
              <w:t>дств в б</w:t>
            </w:r>
            <w:proofErr w:type="gramEnd"/>
            <w:r w:rsidRPr="00E30F1F">
              <w:rPr>
                <w:rFonts w:ascii="Times New Roman" w:hAnsi="Times New Roman" w:cs="Times New Roman"/>
                <w:sz w:val="24"/>
                <w:szCs w:val="24"/>
              </w:rPr>
              <w:t>юджет</w:t>
            </w:r>
            <w:r w:rsidR="00721EDB">
              <w:rPr>
                <w:rFonts w:ascii="Times New Roman" w:hAnsi="Times New Roman" w:cs="Times New Roman"/>
                <w:sz w:val="24"/>
                <w:szCs w:val="24"/>
              </w:rPr>
              <w:t>ы городских и сельских пос</w:t>
            </w:r>
            <w:r w:rsidR="00C239F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721EDB">
              <w:rPr>
                <w:rFonts w:ascii="Times New Roman" w:hAnsi="Times New Roman" w:cs="Times New Roman"/>
                <w:sz w:val="24"/>
                <w:szCs w:val="24"/>
              </w:rPr>
              <w:t>лений</w:t>
            </w:r>
            <w:r w:rsidRPr="00E30F1F">
              <w:rPr>
                <w:rFonts w:ascii="Times New Roman" w:hAnsi="Times New Roman" w:cs="Times New Roman"/>
                <w:sz w:val="24"/>
                <w:szCs w:val="24"/>
              </w:rPr>
              <w:t xml:space="preserve"> Сергиево-Посадского муниципального района Московской области в соответствии с отчетностью Финансового управления </w:t>
            </w:r>
            <w:r w:rsidRPr="00E30F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администрации Сергиево-Посадского муниципального района Московской области</w:t>
            </w:r>
          </w:p>
        </w:tc>
        <w:tc>
          <w:tcPr>
            <w:tcW w:w="2002" w:type="dxa"/>
          </w:tcPr>
          <w:p w:rsidR="00C04A09" w:rsidRPr="00E30F1F" w:rsidRDefault="00271F25" w:rsidP="00E3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0F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Тыс</w:t>
            </w:r>
            <w:proofErr w:type="gramStart"/>
            <w:r w:rsidRPr="00E30F1F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E30F1F">
              <w:rPr>
                <w:rFonts w:ascii="Times New Roman" w:hAnsi="Times New Roman" w:cs="Times New Roman"/>
                <w:sz w:val="24"/>
                <w:szCs w:val="24"/>
              </w:rPr>
              <w:t>ублей</w:t>
            </w:r>
            <w:proofErr w:type="spellEnd"/>
          </w:p>
        </w:tc>
        <w:tc>
          <w:tcPr>
            <w:tcW w:w="2009" w:type="dxa"/>
          </w:tcPr>
          <w:p w:rsidR="00C04A09" w:rsidRPr="00E30F1F" w:rsidRDefault="00721EDB" w:rsidP="00E3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589</w:t>
            </w:r>
            <w:r w:rsidR="00E864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929,70</w:t>
            </w:r>
          </w:p>
        </w:tc>
        <w:tc>
          <w:tcPr>
            <w:tcW w:w="2085" w:type="dxa"/>
          </w:tcPr>
          <w:p w:rsidR="00C04A09" w:rsidRPr="00E30F1F" w:rsidRDefault="00271F25" w:rsidP="00E3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F1F"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 администрации Сергиево-Посадского муниципального района Московской области</w:t>
            </w:r>
          </w:p>
        </w:tc>
        <w:tc>
          <w:tcPr>
            <w:tcW w:w="2070" w:type="dxa"/>
          </w:tcPr>
          <w:p w:rsidR="00C04A09" w:rsidRDefault="00271F25" w:rsidP="00C04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годовая</w:t>
            </w:r>
          </w:p>
        </w:tc>
      </w:tr>
      <w:tr w:rsidR="00595A41" w:rsidTr="00721EDB">
        <w:tc>
          <w:tcPr>
            <w:tcW w:w="653" w:type="dxa"/>
          </w:tcPr>
          <w:p w:rsidR="00271F25" w:rsidRDefault="000A508A" w:rsidP="00C04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3365" w:type="dxa"/>
          </w:tcPr>
          <w:p w:rsidR="00271F25" w:rsidRPr="00E30F1F" w:rsidRDefault="00271F25" w:rsidP="00E3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F1F">
              <w:rPr>
                <w:rFonts w:ascii="Times New Roman" w:hAnsi="Times New Roman" w:cs="Times New Roman"/>
                <w:sz w:val="24"/>
                <w:szCs w:val="24"/>
              </w:rPr>
              <w:t>Сумма поступлений от приватизации недвижимого имущества</w:t>
            </w:r>
          </w:p>
        </w:tc>
        <w:tc>
          <w:tcPr>
            <w:tcW w:w="2602" w:type="dxa"/>
          </w:tcPr>
          <w:p w:rsidR="00271F25" w:rsidRPr="00E30F1F" w:rsidRDefault="00271F25" w:rsidP="00E3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F1F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рассчитывается исходя из фактически поступивших средств в бюджет Сергиево-Посадского муниципального района Московской </w:t>
            </w:r>
            <w:proofErr w:type="gramStart"/>
            <w:r w:rsidRPr="00E30F1F">
              <w:rPr>
                <w:rFonts w:ascii="Times New Roman" w:hAnsi="Times New Roman" w:cs="Times New Roman"/>
                <w:sz w:val="24"/>
                <w:szCs w:val="24"/>
              </w:rPr>
              <w:t>области</w:t>
            </w:r>
            <w:proofErr w:type="gramEnd"/>
            <w:r w:rsidRPr="00E30F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21EDB">
              <w:rPr>
                <w:rFonts w:ascii="Times New Roman" w:hAnsi="Times New Roman" w:cs="Times New Roman"/>
                <w:sz w:val="24"/>
                <w:szCs w:val="24"/>
              </w:rPr>
              <w:t xml:space="preserve">а также в бюджет городских и сельских поселений Сергиево-Посадского муниципального района </w:t>
            </w:r>
            <w:r w:rsidRPr="00E30F1F">
              <w:rPr>
                <w:rFonts w:ascii="Times New Roman" w:hAnsi="Times New Roman" w:cs="Times New Roman"/>
                <w:sz w:val="24"/>
                <w:szCs w:val="24"/>
              </w:rPr>
              <w:t>в соответствии с отчетностью Финансового управления администрации Сергиево-Посадского муниципального района Московской области</w:t>
            </w:r>
          </w:p>
        </w:tc>
        <w:tc>
          <w:tcPr>
            <w:tcW w:w="2002" w:type="dxa"/>
          </w:tcPr>
          <w:p w:rsidR="00271F25" w:rsidRPr="00E30F1F" w:rsidRDefault="00271F25" w:rsidP="00E3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0F1F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E30F1F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E30F1F">
              <w:rPr>
                <w:rFonts w:ascii="Times New Roman" w:hAnsi="Times New Roman" w:cs="Times New Roman"/>
                <w:sz w:val="24"/>
                <w:szCs w:val="24"/>
              </w:rPr>
              <w:t>ублей</w:t>
            </w:r>
            <w:proofErr w:type="spellEnd"/>
          </w:p>
        </w:tc>
        <w:tc>
          <w:tcPr>
            <w:tcW w:w="2009" w:type="dxa"/>
          </w:tcPr>
          <w:p w:rsidR="00271F25" w:rsidRPr="00E30F1F" w:rsidRDefault="00721EDB" w:rsidP="00E3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31873,0</w:t>
            </w:r>
          </w:p>
        </w:tc>
        <w:tc>
          <w:tcPr>
            <w:tcW w:w="2085" w:type="dxa"/>
          </w:tcPr>
          <w:p w:rsidR="00271F25" w:rsidRPr="00E30F1F" w:rsidRDefault="00271F25" w:rsidP="00E3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F1F"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 администрации Сергиево-Посадского муниципального района Московской области</w:t>
            </w:r>
          </w:p>
        </w:tc>
        <w:tc>
          <w:tcPr>
            <w:tcW w:w="2070" w:type="dxa"/>
          </w:tcPr>
          <w:p w:rsidR="00271F25" w:rsidRPr="00271F25" w:rsidRDefault="00271F25" w:rsidP="00271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F25">
              <w:rPr>
                <w:rFonts w:ascii="Times New Roman" w:hAnsi="Times New Roman" w:cs="Times New Roman"/>
                <w:sz w:val="24"/>
                <w:szCs w:val="24"/>
              </w:rPr>
              <w:t>годовая</w:t>
            </w:r>
          </w:p>
        </w:tc>
      </w:tr>
      <w:tr w:rsidR="00595A41" w:rsidTr="006244BB">
        <w:trPr>
          <w:trHeight w:val="3184"/>
        </w:trPr>
        <w:tc>
          <w:tcPr>
            <w:tcW w:w="653" w:type="dxa"/>
          </w:tcPr>
          <w:p w:rsidR="00271F25" w:rsidRDefault="000A508A" w:rsidP="00C04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3365" w:type="dxa"/>
          </w:tcPr>
          <w:p w:rsidR="00271F25" w:rsidRPr="00E30F1F" w:rsidRDefault="00281465" w:rsidP="00E3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поступлений от сдачи в аренду имущества, находящегося в муниципальной собственност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6244BB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="006244BB">
              <w:rPr>
                <w:rFonts w:ascii="Times New Roman" w:hAnsi="Times New Roman" w:cs="Times New Roman"/>
                <w:sz w:val="24"/>
                <w:szCs w:val="24"/>
              </w:rPr>
              <w:t>за исключением земельных участков)</w:t>
            </w:r>
          </w:p>
        </w:tc>
        <w:tc>
          <w:tcPr>
            <w:tcW w:w="2602" w:type="dxa"/>
          </w:tcPr>
          <w:p w:rsidR="00271F25" w:rsidRPr="00E30F1F" w:rsidRDefault="00271F25" w:rsidP="00E3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F1F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рассчитывается исходя из фактического размера площади земельных участков, оформленных в собственность Московской области</w:t>
            </w:r>
          </w:p>
        </w:tc>
        <w:tc>
          <w:tcPr>
            <w:tcW w:w="2002" w:type="dxa"/>
          </w:tcPr>
          <w:p w:rsidR="00271F25" w:rsidRPr="00E30F1F" w:rsidRDefault="00506041" w:rsidP="00E3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</w:p>
        </w:tc>
        <w:tc>
          <w:tcPr>
            <w:tcW w:w="2009" w:type="dxa"/>
          </w:tcPr>
          <w:p w:rsidR="00271F25" w:rsidRPr="00E30F1F" w:rsidRDefault="006244BB" w:rsidP="00E3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85" w:type="dxa"/>
          </w:tcPr>
          <w:p w:rsidR="00271F25" w:rsidRPr="00E30F1F" w:rsidRDefault="00345AF3" w:rsidP="00E3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F1F">
              <w:rPr>
                <w:rFonts w:ascii="Times New Roman" w:hAnsi="Times New Roman" w:cs="Times New Roman"/>
                <w:sz w:val="24"/>
                <w:szCs w:val="24"/>
              </w:rPr>
              <w:t>Управление земельно-имущественных отношений администрации Сергиево-Посадского муниципального района Московской области</w:t>
            </w:r>
          </w:p>
        </w:tc>
        <w:tc>
          <w:tcPr>
            <w:tcW w:w="2070" w:type="dxa"/>
          </w:tcPr>
          <w:p w:rsidR="00271F25" w:rsidRPr="00271F25" w:rsidRDefault="00271F25" w:rsidP="007E5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1F25">
              <w:rPr>
                <w:rFonts w:ascii="Times New Roman" w:hAnsi="Times New Roman" w:cs="Times New Roman"/>
                <w:sz w:val="24"/>
                <w:szCs w:val="24"/>
              </w:rPr>
              <w:t>годовая</w:t>
            </w:r>
          </w:p>
        </w:tc>
      </w:tr>
      <w:tr w:rsidR="00595A41" w:rsidTr="00721EDB">
        <w:tc>
          <w:tcPr>
            <w:tcW w:w="653" w:type="dxa"/>
          </w:tcPr>
          <w:p w:rsidR="00345AF3" w:rsidRDefault="000A508A" w:rsidP="00C04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365" w:type="dxa"/>
          </w:tcPr>
          <w:p w:rsidR="00345AF3" w:rsidRPr="00E30F1F" w:rsidRDefault="00281465" w:rsidP="00E3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465">
              <w:rPr>
                <w:rFonts w:ascii="Times New Roman" w:hAnsi="Times New Roman" w:cs="Times New Roman"/>
                <w:sz w:val="24"/>
                <w:szCs w:val="24"/>
              </w:rPr>
              <w:t>Относительное количество объектов капитального строительства, выявленных в целях вовлечения в хозяйственный и налоговый оборот, к данным государственного кадастра недвижимости</w:t>
            </w:r>
          </w:p>
        </w:tc>
        <w:tc>
          <w:tcPr>
            <w:tcW w:w="2602" w:type="dxa"/>
          </w:tcPr>
          <w:p w:rsidR="00AE4397" w:rsidRPr="00AE4397" w:rsidRDefault="00AE4397" w:rsidP="00AE43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397">
              <w:rPr>
                <w:rFonts w:ascii="Times New Roman" w:hAnsi="Times New Roman" w:cs="Times New Roman"/>
                <w:sz w:val="24"/>
                <w:szCs w:val="24"/>
              </w:rPr>
              <w:t>Показатель рассчитывается по следующей формуле:</w:t>
            </w:r>
          </w:p>
          <w:p w:rsidR="00AE4397" w:rsidRPr="00AE4397" w:rsidRDefault="00AE4397" w:rsidP="00AE43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39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Start"/>
            <w:r w:rsidRPr="00AE4397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proofErr w:type="spellStart"/>
            <w:r w:rsidRPr="00AE439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AE439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End"/>
            <w:r w:rsidRPr="00AE4397">
              <w:rPr>
                <w:rFonts w:ascii="Times New Roman" w:hAnsi="Times New Roman" w:cs="Times New Roman"/>
                <w:sz w:val="24"/>
                <w:szCs w:val="24"/>
              </w:rPr>
              <w:t>/Кс * 100%</w:t>
            </w:r>
          </w:p>
          <w:p w:rsidR="00AE4397" w:rsidRPr="00AE4397" w:rsidRDefault="00AE4397" w:rsidP="00AE43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397">
              <w:rPr>
                <w:rFonts w:ascii="Times New Roman" w:hAnsi="Times New Roman" w:cs="Times New Roman"/>
                <w:sz w:val="24"/>
                <w:szCs w:val="24"/>
              </w:rPr>
              <w:t xml:space="preserve">где, </w:t>
            </w:r>
          </w:p>
          <w:p w:rsidR="00AE4397" w:rsidRPr="00AE4397" w:rsidRDefault="00AE4397" w:rsidP="00AE43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397">
              <w:rPr>
                <w:rFonts w:ascii="Times New Roman" w:hAnsi="Times New Roman" w:cs="Times New Roman"/>
                <w:sz w:val="24"/>
                <w:szCs w:val="24"/>
              </w:rPr>
              <w:t>В - Относительное количество объектов капитального строительства, выявленных в целях вовлечения в хозяйственный и налоговый оборот, к данным государственного кадастра недвижимости;</w:t>
            </w:r>
          </w:p>
          <w:p w:rsidR="00AE4397" w:rsidRPr="00AE4397" w:rsidRDefault="00AE4397" w:rsidP="00AE43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E4397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Pr="00AE4397">
              <w:rPr>
                <w:rFonts w:ascii="Times New Roman" w:hAnsi="Times New Roman" w:cs="Times New Roman"/>
                <w:sz w:val="24"/>
                <w:szCs w:val="24"/>
              </w:rPr>
              <w:t xml:space="preserve"> – Количество объектов капитального строительства, включенных в реестр </w:t>
            </w:r>
            <w:proofErr w:type="spellStart"/>
            <w:r w:rsidRPr="00AE4397">
              <w:rPr>
                <w:rFonts w:ascii="Times New Roman" w:hAnsi="Times New Roman" w:cs="Times New Roman"/>
                <w:sz w:val="24"/>
                <w:szCs w:val="24"/>
              </w:rPr>
              <w:t>Минмособлимущества</w:t>
            </w:r>
            <w:proofErr w:type="spellEnd"/>
            <w:r w:rsidRPr="00AE43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E43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рамках проекта «Общественная инвентаризация» (на основании поступивших обращений граждан (в том числе через портал «</w:t>
            </w:r>
            <w:proofErr w:type="spellStart"/>
            <w:r w:rsidRPr="00AE4397">
              <w:rPr>
                <w:rFonts w:ascii="Times New Roman" w:hAnsi="Times New Roman" w:cs="Times New Roman"/>
                <w:sz w:val="24"/>
                <w:szCs w:val="24"/>
              </w:rPr>
              <w:t>Добродел</w:t>
            </w:r>
            <w:proofErr w:type="spellEnd"/>
            <w:r w:rsidRPr="00AE4397">
              <w:rPr>
                <w:rFonts w:ascii="Times New Roman" w:hAnsi="Times New Roman" w:cs="Times New Roman"/>
                <w:sz w:val="24"/>
                <w:szCs w:val="24"/>
              </w:rPr>
              <w:t>») и органов местного самоуправления).</w:t>
            </w:r>
          </w:p>
          <w:p w:rsidR="00345AF3" w:rsidRPr="00E30F1F" w:rsidRDefault="00AE4397" w:rsidP="00AE43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397">
              <w:rPr>
                <w:rFonts w:ascii="Times New Roman" w:hAnsi="Times New Roman" w:cs="Times New Roman"/>
                <w:sz w:val="24"/>
                <w:szCs w:val="24"/>
              </w:rPr>
              <w:t xml:space="preserve">Кс – Количество объектов капитального строительства, стоящих на кадастровом учете по состоянию на 01.01.2016 года – 108409 (информация в </w:t>
            </w:r>
            <w:proofErr w:type="spellStart"/>
            <w:r w:rsidRPr="00AE4397">
              <w:rPr>
                <w:rFonts w:ascii="Times New Roman" w:hAnsi="Times New Roman" w:cs="Times New Roman"/>
                <w:sz w:val="24"/>
                <w:szCs w:val="24"/>
              </w:rPr>
              <w:t>Минмособлимущество</w:t>
            </w:r>
            <w:proofErr w:type="spellEnd"/>
            <w:r w:rsidRPr="00AE4397">
              <w:rPr>
                <w:rFonts w:ascii="Times New Roman" w:hAnsi="Times New Roman" w:cs="Times New Roman"/>
                <w:sz w:val="24"/>
                <w:szCs w:val="24"/>
              </w:rPr>
              <w:t xml:space="preserve"> предоставлена ФГБУ «Кадастровая палата по Московской области»).</w:t>
            </w:r>
          </w:p>
        </w:tc>
        <w:tc>
          <w:tcPr>
            <w:tcW w:w="2002" w:type="dxa"/>
          </w:tcPr>
          <w:p w:rsidR="00AE4397" w:rsidRPr="00E30F1F" w:rsidRDefault="00AE4397" w:rsidP="00E3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2009" w:type="dxa"/>
          </w:tcPr>
          <w:p w:rsidR="00345AF3" w:rsidRPr="00E30F1F" w:rsidRDefault="006244BB" w:rsidP="00721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85" w:type="dxa"/>
          </w:tcPr>
          <w:p w:rsidR="00345AF3" w:rsidRPr="00E30F1F" w:rsidRDefault="00345AF3" w:rsidP="00E3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F1F">
              <w:rPr>
                <w:rFonts w:ascii="Times New Roman" w:hAnsi="Times New Roman" w:cs="Times New Roman"/>
                <w:sz w:val="24"/>
                <w:szCs w:val="24"/>
              </w:rPr>
              <w:t>Управление земельно-имущественных отношений администрации Сергиево-Посадского муниципального района Московской области</w:t>
            </w:r>
          </w:p>
        </w:tc>
        <w:tc>
          <w:tcPr>
            <w:tcW w:w="2070" w:type="dxa"/>
          </w:tcPr>
          <w:p w:rsidR="00345AF3" w:rsidRDefault="00345AF3" w:rsidP="008710AB">
            <w:r w:rsidRPr="000071B6">
              <w:t>годовая</w:t>
            </w:r>
          </w:p>
        </w:tc>
      </w:tr>
      <w:tr w:rsidR="00595A41" w:rsidTr="00721EDB">
        <w:tc>
          <w:tcPr>
            <w:tcW w:w="653" w:type="dxa"/>
          </w:tcPr>
          <w:p w:rsidR="00345AF3" w:rsidRDefault="000A508A" w:rsidP="00C04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3365" w:type="dxa"/>
          </w:tcPr>
          <w:p w:rsidR="00345AF3" w:rsidRPr="00E30F1F" w:rsidRDefault="00281465" w:rsidP="00E3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465">
              <w:rPr>
                <w:rFonts w:ascii="Times New Roman" w:hAnsi="Times New Roman" w:cs="Times New Roman"/>
                <w:sz w:val="24"/>
                <w:szCs w:val="24"/>
              </w:rPr>
              <w:t>Площадь земельных участков, подлежащих оформлению в собственность муниципальных образований</w:t>
            </w:r>
          </w:p>
        </w:tc>
        <w:tc>
          <w:tcPr>
            <w:tcW w:w="2602" w:type="dxa"/>
          </w:tcPr>
          <w:p w:rsidR="00345AF3" w:rsidRPr="00E30F1F" w:rsidRDefault="00345AF3" w:rsidP="00943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F1F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рассчитывается из </w:t>
            </w:r>
            <w:r w:rsidR="00F80F32"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фактической площади земельных участков </w:t>
            </w:r>
            <w:r w:rsidR="00943FD9">
              <w:rPr>
                <w:rFonts w:ascii="Times New Roman" w:hAnsi="Times New Roman" w:cs="Times New Roman"/>
                <w:sz w:val="24"/>
                <w:szCs w:val="24"/>
              </w:rPr>
              <w:t>оформленных</w:t>
            </w:r>
            <w:r w:rsidR="00F80F32">
              <w:rPr>
                <w:rFonts w:ascii="Times New Roman" w:hAnsi="Times New Roman" w:cs="Times New Roman"/>
                <w:sz w:val="24"/>
                <w:szCs w:val="24"/>
              </w:rPr>
              <w:t xml:space="preserve"> в собственность муниципальных образований</w:t>
            </w:r>
            <w:r w:rsidRPr="00E30F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02" w:type="dxa"/>
          </w:tcPr>
          <w:p w:rsidR="00345AF3" w:rsidRPr="00E30F1F" w:rsidRDefault="00AE4397" w:rsidP="00AE43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2009" w:type="dxa"/>
          </w:tcPr>
          <w:p w:rsidR="00345AF3" w:rsidRPr="00E30F1F" w:rsidRDefault="00F80F32" w:rsidP="00E3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507</w:t>
            </w:r>
          </w:p>
        </w:tc>
        <w:tc>
          <w:tcPr>
            <w:tcW w:w="2085" w:type="dxa"/>
          </w:tcPr>
          <w:p w:rsidR="00345AF3" w:rsidRPr="00E30F1F" w:rsidRDefault="00345AF3" w:rsidP="00E3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F1F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земельно-имущественных отношений администрации Сергиево-Посадского муниципального района Московской </w:t>
            </w:r>
            <w:r w:rsidRPr="00E30F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области</w:t>
            </w:r>
          </w:p>
        </w:tc>
        <w:tc>
          <w:tcPr>
            <w:tcW w:w="2070" w:type="dxa"/>
          </w:tcPr>
          <w:p w:rsidR="00345AF3" w:rsidRDefault="00345AF3" w:rsidP="00C924A7">
            <w:r w:rsidRPr="003C6E5E">
              <w:lastRenderedPageBreak/>
              <w:t>годовая</w:t>
            </w:r>
          </w:p>
        </w:tc>
      </w:tr>
      <w:tr w:rsidR="00595A41" w:rsidTr="00721EDB">
        <w:tc>
          <w:tcPr>
            <w:tcW w:w="653" w:type="dxa"/>
          </w:tcPr>
          <w:p w:rsidR="009F322B" w:rsidRDefault="000A508A" w:rsidP="00C04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3365" w:type="dxa"/>
          </w:tcPr>
          <w:p w:rsidR="009F322B" w:rsidRPr="00E30F1F" w:rsidRDefault="00281465" w:rsidP="00E3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465">
              <w:rPr>
                <w:rFonts w:ascii="Times New Roman" w:hAnsi="Times New Roman" w:cs="Times New Roman"/>
                <w:sz w:val="24"/>
                <w:szCs w:val="24"/>
              </w:rPr>
              <w:t>Проверка использования земель</w:t>
            </w:r>
          </w:p>
        </w:tc>
        <w:tc>
          <w:tcPr>
            <w:tcW w:w="2602" w:type="dxa"/>
          </w:tcPr>
          <w:p w:rsidR="009F322B" w:rsidRPr="00E30F1F" w:rsidRDefault="009F322B" w:rsidP="00595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F1F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рассчитывается из фактического размера площади земельных участков проверенных в рамках муниципального земельного контроля</w:t>
            </w:r>
            <w:r w:rsidR="00595A41">
              <w:rPr>
                <w:rFonts w:ascii="Times New Roman" w:hAnsi="Times New Roman" w:cs="Times New Roman"/>
                <w:sz w:val="24"/>
                <w:szCs w:val="24"/>
              </w:rPr>
              <w:t xml:space="preserve"> к общей площади земельных </w:t>
            </w:r>
            <w:proofErr w:type="gramStart"/>
            <w:r w:rsidR="00595A41">
              <w:rPr>
                <w:rFonts w:ascii="Times New Roman" w:hAnsi="Times New Roman" w:cs="Times New Roman"/>
                <w:sz w:val="24"/>
                <w:szCs w:val="24"/>
              </w:rPr>
              <w:t>участков</w:t>
            </w:r>
            <w:proofErr w:type="gramEnd"/>
            <w:r w:rsidR="00595A41">
              <w:rPr>
                <w:rFonts w:ascii="Times New Roman" w:hAnsi="Times New Roman" w:cs="Times New Roman"/>
                <w:sz w:val="24"/>
                <w:szCs w:val="24"/>
              </w:rPr>
              <w:t xml:space="preserve"> установленных для проведения проверок</w:t>
            </w:r>
          </w:p>
        </w:tc>
        <w:tc>
          <w:tcPr>
            <w:tcW w:w="2002" w:type="dxa"/>
          </w:tcPr>
          <w:p w:rsidR="009F322B" w:rsidRPr="00E30F1F" w:rsidRDefault="00943FD9" w:rsidP="00E3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009" w:type="dxa"/>
          </w:tcPr>
          <w:p w:rsidR="009F322B" w:rsidRPr="00E30F1F" w:rsidRDefault="006244BB" w:rsidP="00E3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85" w:type="dxa"/>
          </w:tcPr>
          <w:p w:rsidR="009F322B" w:rsidRPr="00E30F1F" w:rsidRDefault="009F322B" w:rsidP="00E3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F1F">
              <w:rPr>
                <w:rFonts w:ascii="Times New Roman" w:hAnsi="Times New Roman" w:cs="Times New Roman"/>
                <w:sz w:val="24"/>
                <w:szCs w:val="24"/>
              </w:rPr>
              <w:t>Управление земельно-имущественных отношений администрации Сергиево-Посадского муниципального района Московской области</w:t>
            </w:r>
          </w:p>
        </w:tc>
        <w:tc>
          <w:tcPr>
            <w:tcW w:w="2070" w:type="dxa"/>
          </w:tcPr>
          <w:p w:rsidR="009F322B" w:rsidRDefault="009F322B" w:rsidP="00213C5D">
            <w:r w:rsidRPr="00762D83">
              <w:t>годовая</w:t>
            </w:r>
          </w:p>
        </w:tc>
      </w:tr>
      <w:tr w:rsidR="00595A41" w:rsidTr="00721EDB">
        <w:tc>
          <w:tcPr>
            <w:tcW w:w="653" w:type="dxa"/>
          </w:tcPr>
          <w:p w:rsidR="00C04A09" w:rsidRDefault="000A508A" w:rsidP="00C04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365" w:type="dxa"/>
          </w:tcPr>
          <w:p w:rsidR="00C04A09" w:rsidRPr="00E30F1F" w:rsidRDefault="00281465" w:rsidP="00E3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465">
              <w:rPr>
                <w:rFonts w:ascii="Times New Roman" w:hAnsi="Times New Roman" w:cs="Times New Roman"/>
                <w:sz w:val="24"/>
                <w:szCs w:val="24"/>
              </w:rPr>
              <w:t>Предоставление земельных участков многодетным семьям</w:t>
            </w:r>
          </w:p>
        </w:tc>
        <w:tc>
          <w:tcPr>
            <w:tcW w:w="2602" w:type="dxa"/>
          </w:tcPr>
          <w:p w:rsidR="00C04A09" w:rsidRPr="00E30F1F" w:rsidRDefault="00E30F1F" w:rsidP="00E3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F1F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рассчитывается из фактического количества многодетных семей, обеспеченных земельными участками к количеству многодетных семей, поставленных на учет в предыдущем году из расчета 100 семей в год, процент. По данным управления земельно-имущественных отношений администрации Сергиево-Посадского муниципального </w:t>
            </w:r>
            <w:r w:rsidRPr="00E30F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района Московской области</w:t>
            </w:r>
          </w:p>
        </w:tc>
        <w:tc>
          <w:tcPr>
            <w:tcW w:w="2002" w:type="dxa"/>
          </w:tcPr>
          <w:p w:rsidR="00C04A09" w:rsidRPr="00E30F1F" w:rsidRDefault="00E30F1F" w:rsidP="00E3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F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2009" w:type="dxa"/>
          </w:tcPr>
          <w:p w:rsidR="00C04A09" w:rsidRPr="00E30F1F" w:rsidRDefault="006244BB" w:rsidP="00E3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085" w:type="dxa"/>
          </w:tcPr>
          <w:p w:rsidR="00C04A09" w:rsidRPr="00E30F1F" w:rsidRDefault="00E30F1F" w:rsidP="00E3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F1F">
              <w:rPr>
                <w:rFonts w:ascii="Times New Roman" w:hAnsi="Times New Roman" w:cs="Times New Roman"/>
                <w:sz w:val="24"/>
                <w:szCs w:val="24"/>
              </w:rPr>
              <w:t>Управление земельно-имущественных отношений администрации Сергиево-Посадского муниципального района Московской области</w:t>
            </w:r>
          </w:p>
        </w:tc>
        <w:tc>
          <w:tcPr>
            <w:tcW w:w="2070" w:type="dxa"/>
          </w:tcPr>
          <w:p w:rsidR="00C04A09" w:rsidRDefault="00E30F1F" w:rsidP="00C04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годовая</w:t>
            </w:r>
          </w:p>
        </w:tc>
      </w:tr>
      <w:tr w:rsidR="00595A41" w:rsidTr="00721EDB">
        <w:tc>
          <w:tcPr>
            <w:tcW w:w="653" w:type="dxa"/>
          </w:tcPr>
          <w:p w:rsidR="00281465" w:rsidRDefault="00281465" w:rsidP="000A50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0A508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65" w:type="dxa"/>
          </w:tcPr>
          <w:p w:rsidR="00281465" w:rsidRPr="00281465" w:rsidRDefault="00281465" w:rsidP="002814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465">
              <w:rPr>
                <w:rFonts w:ascii="Times New Roman" w:hAnsi="Times New Roman" w:cs="Times New Roman"/>
                <w:sz w:val="24"/>
                <w:szCs w:val="24"/>
              </w:rPr>
              <w:t>Законность  принимаемых решений органом самоуправления в области земельных отношений</w:t>
            </w:r>
          </w:p>
        </w:tc>
        <w:tc>
          <w:tcPr>
            <w:tcW w:w="2602" w:type="dxa"/>
          </w:tcPr>
          <w:p w:rsidR="00C72F27" w:rsidRPr="00C72F27" w:rsidRDefault="00C72F27" w:rsidP="00C72F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F27">
              <w:rPr>
                <w:rFonts w:ascii="Times New Roman" w:hAnsi="Times New Roman" w:cs="Times New Roman"/>
                <w:sz w:val="24"/>
                <w:szCs w:val="24"/>
              </w:rPr>
              <w:t>x=КО/(КП×0,01),       где</w:t>
            </w:r>
          </w:p>
          <w:p w:rsidR="00C72F27" w:rsidRPr="00C72F27" w:rsidRDefault="00C72F27" w:rsidP="00C72F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F27">
              <w:rPr>
                <w:rFonts w:ascii="Times New Roman" w:hAnsi="Times New Roman" w:cs="Times New Roman"/>
                <w:sz w:val="24"/>
                <w:szCs w:val="24"/>
              </w:rPr>
              <w:t>Х – искомое значение (процент законности принимаемых решений органом местного самоуправления в области земельных отношений)</w:t>
            </w:r>
          </w:p>
          <w:p w:rsidR="00C72F27" w:rsidRPr="00C72F27" w:rsidRDefault="00C72F27" w:rsidP="00C72F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72F27"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  <w:proofErr w:type="gramEnd"/>
            <w:r w:rsidRPr="00C72F27">
              <w:rPr>
                <w:rFonts w:ascii="Times New Roman" w:hAnsi="Times New Roman" w:cs="Times New Roman"/>
                <w:sz w:val="24"/>
                <w:szCs w:val="24"/>
              </w:rPr>
              <w:t xml:space="preserve"> – количество оспоренных решений ОМСУ в области земельных отношений</w:t>
            </w:r>
          </w:p>
          <w:p w:rsidR="00281465" w:rsidRPr="00E30F1F" w:rsidRDefault="00C72F27" w:rsidP="00C72F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F27">
              <w:rPr>
                <w:rFonts w:ascii="Times New Roman" w:hAnsi="Times New Roman" w:cs="Times New Roman"/>
                <w:sz w:val="24"/>
                <w:szCs w:val="24"/>
              </w:rPr>
              <w:t>КП – количество принятых ОМСУ решений в области земельных отношений</w:t>
            </w:r>
          </w:p>
        </w:tc>
        <w:tc>
          <w:tcPr>
            <w:tcW w:w="2002" w:type="dxa"/>
          </w:tcPr>
          <w:p w:rsidR="00281465" w:rsidRPr="00E30F1F" w:rsidRDefault="00C72F27" w:rsidP="00E3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009" w:type="dxa"/>
          </w:tcPr>
          <w:p w:rsidR="00281465" w:rsidRPr="00E30F1F" w:rsidRDefault="006244BB" w:rsidP="00E3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85" w:type="dxa"/>
          </w:tcPr>
          <w:p w:rsidR="00281465" w:rsidRPr="00E30F1F" w:rsidRDefault="00C72F27" w:rsidP="00E3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F27">
              <w:rPr>
                <w:rFonts w:ascii="Times New Roman" w:hAnsi="Times New Roman" w:cs="Times New Roman"/>
                <w:sz w:val="24"/>
                <w:szCs w:val="24"/>
              </w:rPr>
              <w:t>Управление земельно-имущественных отношений администрации Сергиево-Посадского муниципального района Московской области</w:t>
            </w:r>
          </w:p>
        </w:tc>
        <w:tc>
          <w:tcPr>
            <w:tcW w:w="2070" w:type="dxa"/>
          </w:tcPr>
          <w:p w:rsidR="00281465" w:rsidRDefault="00C72F27" w:rsidP="00C04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F27">
              <w:rPr>
                <w:rFonts w:ascii="Times New Roman" w:hAnsi="Times New Roman" w:cs="Times New Roman"/>
                <w:sz w:val="24"/>
                <w:szCs w:val="24"/>
              </w:rPr>
              <w:t>годовая</w:t>
            </w:r>
          </w:p>
        </w:tc>
      </w:tr>
      <w:tr w:rsidR="00595A41" w:rsidTr="00721EDB">
        <w:tc>
          <w:tcPr>
            <w:tcW w:w="653" w:type="dxa"/>
          </w:tcPr>
          <w:p w:rsidR="00281465" w:rsidRDefault="000A508A" w:rsidP="00C04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365" w:type="dxa"/>
          </w:tcPr>
          <w:p w:rsidR="00281465" w:rsidRPr="00281465" w:rsidRDefault="00281465" w:rsidP="002814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465">
              <w:rPr>
                <w:rFonts w:ascii="Times New Roman" w:hAnsi="Times New Roman" w:cs="Times New Roman"/>
                <w:sz w:val="24"/>
                <w:szCs w:val="24"/>
              </w:rPr>
              <w:t>Соблюдение регламентного срока оказания государственных и муниципальных услуг в области земельных отношений</w:t>
            </w:r>
          </w:p>
        </w:tc>
        <w:tc>
          <w:tcPr>
            <w:tcW w:w="2602" w:type="dxa"/>
          </w:tcPr>
          <w:p w:rsidR="00C72F27" w:rsidRPr="00C72F27" w:rsidRDefault="00C72F27" w:rsidP="00C72F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F27">
              <w:rPr>
                <w:rFonts w:ascii="Times New Roman" w:hAnsi="Times New Roman" w:cs="Times New Roman"/>
                <w:sz w:val="24"/>
                <w:szCs w:val="24"/>
              </w:rPr>
              <w:t>x=КН/(КО ×0,01),     где</w:t>
            </w:r>
          </w:p>
          <w:p w:rsidR="00C72F27" w:rsidRPr="00C72F27" w:rsidRDefault="00C72F27" w:rsidP="00C72F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F27">
              <w:rPr>
                <w:rFonts w:ascii="Times New Roman" w:hAnsi="Times New Roman" w:cs="Times New Roman"/>
                <w:sz w:val="24"/>
                <w:szCs w:val="24"/>
              </w:rPr>
              <w:t>Х – искомое значение (процент соблюдения регламентного срока оказания государственных и муниципальных услуг в области земельных отношений)</w:t>
            </w:r>
          </w:p>
          <w:p w:rsidR="00C72F27" w:rsidRPr="00C72F27" w:rsidRDefault="00C72F27" w:rsidP="00C72F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F27">
              <w:rPr>
                <w:rFonts w:ascii="Times New Roman" w:hAnsi="Times New Roman" w:cs="Times New Roman"/>
                <w:sz w:val="24"/>
                <w:szCs w:val="24"/>
              </w:rPr>
              <w:t xml:space="preserve">КН – количество услуг в области земельных отношений, оказанных </w:t>
            </w:r>
            <w:r w:rsidRPr="00C72F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ОМСУ с нарушением регламентного срока</w:t>
            </w:r>
          </w:p>
          <w:p w:rsidR="00C72F27" w:rsidRPr="00C72F27" w:rsidRDefault="00C72F27" w:rsidP="00C72F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72F27"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  <w:proofErr w:type="gramEnd"/>
            <w:r w:rsidRPr="00C72F27">
              <w:rPr>
                <w:rFonts w:ascii="Times New Roman" w:hAnsi="Times New Roman" w:cs="Times New Roman"/>
                <w:sz w:val="24"/>
                <w:szCs w:val="24"/>
              </w:rPr>
              <w:t xml:space="preserve"> – общее количество оказанных ОМСУ услуг в области земельных отношений</w:t>
            </w:r>
          </w:p>
          <w:p w:rsidR="00281465" w:rsidRPr="00E30F1F" w:rsidRDefault="00281465" w:rsidP="00E3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2" w:type="dxa"/>
          </w:tcPr>
          <w:p w:rsidR="00281465" w:rsidRPr="00E30F1F" w:rsidRDefault="00C72F27" w:rsidP="00E3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2009" w:type="dxa"/>
          </w:tcPr>
          <w:p w:rsidR="00281465" w:rsidRPr="00E30F1F" w:rsidRDefault="006244BB" w:rsidP="00E3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85" w:type="dxa"/>
          </w:tcPr>
          <w:p w:rsidR="00281465" w:rsidRPr="00E30F1F" w:rsidRDefault="00C72F27" w:rsidP="00E3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F27">
              <w:rPr>
                <w:rFonts w:ascii="Times New Roman" w:hAnsi="Times New Roman" w:cs="Times New Roman"/>
                <w:sz w:val="24"/>
                <w:szCs w:val="24"/>
              </w:rPr>
              <w:t>Управление земельно-имущественных отношений администрации Сергиево-Посадского муниципального района Московской области</w:t>
            </w:r>
          </w:p>
        </w:tc>
        <w:tc>
          <w:tcPr>
            <w:tcW w:w="2070" w:type="dxa"/>
          </w:tcPr>
          <w:p w:rsidR="00281465" w:rsidRDefault="00C72F27" w:rsidP="00C04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F27">
              <w:rPr>
                <w:rFonts w:ascii="Times New Roman" w:hAnsi="Times New Roman" w:cs="Times New Roman"/>
                <w:sz w:val="24"/>
                <w:szCs w:val="24"/>
              </w:rPr>
              <w:t>годовая</w:t>
            </w:r>
          </w:p>
        </w:tc>
      </w:tr>
      <w:tr w:rsidR="00595A41" w:rsidTr="00721EDB">
        <w:tc>
          <w:tcPr>
            <w:tcW w:w="653" w:type="dxa"/>
          </w:tcPr>
          <w:p w:rsidR="00426A1E" w:rsidRDefault="000A508A" w:rsidP="00C04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  <w:bookmarkStart w:id="0" w:name="_GoBack"/>
            <w:bookmarkEnd w:id="0"/>
          </w:p>
        </w:tc>
        <w:tc>
          <w:tcPr>
            <w:tcW w:w="3365" w:type="dxa"/>
          </w:tcPr>
          <w:p w:rsidR="00426A1E" w:rsidRPr="00E30F1F" w:rsidRDefault="00426A1E" w:rsidP="006244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управления земельно-имущественных </w:t>
            </w:r>
            <w:r w:rsidRPr="00426A1E">
              <w:rPr>
                <w:rFonts w:ascii="Times New Roman" w:hAnsi="Times New Roman" w:cs="Times New Roman"/>
                <w:sz w:val="24"/>
                <w:szCs w:val="24"/>
              </w:rPr>
              <w:t>отношений администрации Сергиево-Посадского муниципального района Московской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МБУ «Фонд земельных ресурсов  Сергиево-Посадского муниципального района» </w:t>
            </w:r>
          </w:p>
        </w:tc>
        <w:tc>
          <w:tcPr>
            <w:tcW w:w="2602" w:type="dxa"/>
          </w:tcPr>
          <w:p w:rsidR="00426A1E" w:rsidRPr="00E30F1F" w:rsidRDefault="00426A1E" w:rsidP="00E3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показателя рассчитывается из фактически потраченных денежных средств на обеспечение деятельности к установленным (плановым) значениям</w:t>
            </w:r>
          </w:p>
        </w:tc>
        <w:tc>
          <w:tcPr>
            <w:tcW w:w="2002" w:type="dxa"/>
          </w:tcPr>
          <w:p w:rsidR="00426A1E" w:rsidRPr="00E30F1F" w:rsidRDefault="00426A1E" w:rsidP="00E3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009" w:type="dxa"/>
          </w:tcPr>
          <w:p w:rsidR="00426A1E" w:rsidRPr="00E30F1F" w:rsidRDefault="00426A1E" w:rsidP="00E3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085" w:type="dxa"/>
          </w:tcPr>
          <w:p w:rsidR="00426A1E" w:rsidRPr="00E30F1F" w:rsidRDefault="00426A1E" w:rsidP="00E3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A1E">
              <w:rPr>
                <w:rFonts w:ascii="Times New Roman" w:hAnsi="Times New Roman" w:cs="Times New Roman"/>
                <w:sz w:val="24"/>
                <w:szCs w:val="24"/>
              </w:rPr>
              <w:t>Управление земельно-имущественных отношений администрации Сергиево-Посадского муниципального района Московской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426A1E"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 администрации Сергиево-Посадского муниципального района Московской области</w:t>
            </w:r>
          </w:p>
        </w:tc>
        <w:tc>
          <w:tcPr>
            <w:tcW w:w="2070" w:type="dxa"/>
          </w:tcPr>
          <w:p w:rsidR="00426A1E" w:rsidRDefault="00426A1E" w:rsidP="00C04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годовая</w:t>
            </w:r>
          </w:p>
        </w:tc>
      </w:tr>
    </w:tbl>
    <w:p w:rsidR="00C04A09" w:rsidRPr="00C04A09" w:rsidRDefault="00C04A09" w:rsidP="00C04A09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C04A09" w:rsidRPr="00C04A09" w:rsidSect="00C04A0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161A"/>
    <w:rsid w:val="000A508A"/>
    <w:rsid w:val="00147A9E"/>
    <w:rsid w:val="00271F25"/>
    <w:rsid w:val="00281465"/>
    <w:rsid w:val="00345AF3"/>
    <w:rsid w:val="00426A1E"/>
    <w:rsid w:val="0048161A"/>
    <w:rsid w:val="00506041"/>
    <w:rsid w:val="00595A41"/>
    <w:rsid w:val="005E2D4E"/>
    <w:rsid w:val="005F0A49"/>
    <w:rsid w:val="005F449E"/>
    <w:rsid w:val="005F46F2"/>
    <w:rsid w:val="006244BB"/>
    <w:rsid w:val="006C6FB3"/>
    <w:rsid w:val="00721EDB"/>
    <w:rsid w:val="007E371B"/>
    <w:rsid w:val="008903D4"/>
    <w:rsid w:val="00943FD9"/>
    <w:rsid w:val="009668CC"/>
    <w:rsid w:val="009F322B"/>
    <w:rsid w:val="00A0000E"/>
    <w:rsid w:val="00AE4397"/>
    <w:rsid w:val="00C04A09"/>
    <w:rsid w:val="00C239F8"/>
    <w:rsid w:val="00C72F27"/>
    <w:rsid w:val="00DB38F3"/>
    <w:rsid w:val="00E30F1F"/>
    <w:rsid w:val="00E864EB"/>
    <w:rsid w:val="00EB1226"/>
    <w:rsid w:val="00F80F32"/>
    <w:rsid w:val="00FB2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04A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239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239F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04A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239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239F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1FD0CA-BDFE-4629-A09A-26CA54BC8F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371</TotalTime>
  <Pages>9</Pages>
  <Words>1187</Words>
  <Characters>6771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Минина</dc:creator>
  <cp:keywords/>
  <dc:description/>
  <cp:lastModifiedBy>Гакер Денис</cp:lastModifiedBy>
  <cp:revision>21</cp:revision>
  <cp:lastPrinted>2016-11-23T11:11:00Z</cp:lastPrinted>
  <dcterms:created xsi:type="dcterms:W3CDTF">2016-11-15T12:47:00Z</dcterms:created>
  <dcterms:modified xsi:type="dcterms:W3CDTF">2017-03-16T12:01:00Z</dcterms:modified>
</cp:coreProperties>
</file>